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ECE40" w14:textId="057253C5" w:rsidR="00842F69" w:rsidRPr="00217A21" w:rsidRDefault="31998A87" w:rsidP="31998A87">
      <w:pPr>
        <w:shd w:val="clear" w:color="auto" w:fill="FFFFFF" w:themeFill="background1"/>
        <w:tabs>
          <w:tab w:val="left" w:leader="underscore" w:pos="8419"/>
        </w:tabs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ДОГОВОР № </w:t>
      </w:r>
      <w:r w:rsidR="00B76E4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6766A" w:rsidRPr="00217A21" w14:paraId="198C13D3" w14:textId="77777777" w:rsidTr="0076766A">
        <w:tc>
          <w:tcPr>
            <w:tcW w:w="3473" w:type="dxa"/>
          </w:tcPr>
          <w:p w14:paraId="2BD66D46" w14:textId="39E7A2CC" w:rsidR="0076766A" w:rsidRPr="00217A21" w:rsidRDefault="0076766A" w:rsidP="0076766A">
            <w:pPr>
              <w:tabs>
                <w:tab w:val="left" w:leader="underscore" w:pos="8419"/>
              </w:tabs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Салават</w:t>
            </w:r>
          </w:p>
        </w:tc>
        <w:tc>
          <w:tcPr>
            <w:tcW w:w="3474" w:type="dxa"/>
          </w:tcPr>
          <w:p w14:paraId="5C2ADD3C" w14:textId="77777777" w:rsidR="0076766A" w:rsidRPr="00217A21" w:rsidRDefault="0076766A">
            <w:pPr>
              <w:tabs>
                <w:tab w:val="left" w:leader="underscore" w:pos="84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14:paraId="73763996" w14:textId="4EA97E55" w:rsidR="0076766A" w:rsidRPr="00217A21" w:rsidRDefault="00217A21" w:rsidP="0076766A">
            <w:pPr>
              <w:tabs>
                <w:tab w:val="left" w:leader="underscore" w:pos="8419"/>
              </w:tabs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76766A"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76766A"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2018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</w:tbl>
    <w:p w14:paraId="0A37501D" w14:textId="77777777" w:rsidR="00842F69" w:rsidRPr="00217A21" w:rsidRDefault="00842F69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</w:p>
    <w:p w14:paraId="5DAB6C7B" w14:textId="7275432A" w:rsidR="00842F69" w:rsidRPr="00217A21" w:rsidRDefault="31998A87" w:rsidP="00371DE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ООО «Медсервис», именуемое в дальнейшем "Покупатель", в лице директора </w:t>
      </w:r>
      <w:proofErr w:type="spellStart"/>
      <w:r w:rsidRPr="00217A21">
        <w:rPr>
          <w:rFonts w:ascii="Times New Roman" w:hAnsi="Times New Roman" w:cs="Times New Roman"/>
          <w:sz w:val="24"/>
          <w:szCs w:val="24"/>
        </w:rPr>
        <w:t>Мовергоза</w:t>
      </w:r>
      <w:proofErr w:type="spellEnd"/>
      <w:r w:rsidRPr="00217A21">
        <w:rPr>
          <w:rFonts w:ascii="Times New Roman" w:hAnsi="Times New Roman" w:cs="Times New Roman"/>
          <w:sz w:val="24"/>
          <w:szCs w:val="24"/>
        </w:rPr>
        <w:t xml:space="preserve"> Сергея Викторовича, действующего на основании Устава, с одной стороны, и ___________________</w:t>
      </w:r>
      <w:r w:rsidR="00217A21">
        <w:rPr>
          <w:rFonts w:ascii="Times New Roman" w:hAnsi="Times New Roman" w:cs="Times New Roman"/>
          <w:sz w:val="24"/>
          <w:szCs w:val="24"/>
        </w:rPr>
        <w:t>_____________________</w:t>
      </w:r>
      <w:r w:rsidRPr="00217A21">
        <w:rPr>
          <w:rFonts w:ascii="Times New Roman" w:hAnsi="Times New Roman" w:cs="Times New Roman"/>
          <w:sz w:val="24"/>
          <w:szCs w:val="24"/>
        </w:rPr>
        <w:t>, именуемое в дальнейшем "Продавец", в лице _________________________________</w:t>
      </w:r>
      <w:r w:rsidR="00217A21">
        <w:rPr>
          <w:rFonts w:ascii="Times New Roman" w:hAnsi="Times New Roman" w:cs="Times New Roman"/>
          <w:sz w:val="24"/>
          <w:szCs w:val="24"/>
        </w:rPr>
        <w:t>_______</w:t>
      </w:r>
      <w:r w:rsidRPr="00217A21">
        <w:rPr>
          <w:rFonts w:ascii="Times New Roman" w:hAnsi="Times New Roman" w:cs="Times New Roman"/>
          <w:sz w:val="24"/>
          <w:szCs w:val="24"/>
        </w:rPr>
        <w:t>, действующего на основании ______________, с другой стороны, а вместе именуемые в дальнейшем "Стороны", заключили настоящий договор о нижеследующем:</w:t>
      </w:r>
    </w:p>
    <w:p w14:paraId="77AA3651" w14:textId="77777777" w:rsidR="00842F69" w:rsidRPr="00217A21" w:rsidRDefault="00ED5310" w:rsidP="00026F52">
      <w:pPr>
        <w:shd w:val="clear" w:color="auto" w:fill="FFFFFF"/>
        <w:tabs>
          <w:tab w:val="left" w:pos="25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 w14:paraId="52C97981" w14:textId="316B445D" w:rsidR="00842F69" w:rsidRPr="00217A21" w:rsidRDefault="31998A87" w:rsidP="00217A21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1.1. Продавец обязуется поставить в согласованные Сторонами сроки оборудование (далее именуемое «Товар»), а также оказать услуги по наладке (настройке) «Товара», обучению персонала Покупателя по вопросам функционирования «Товара» (пользованию) в объеме </w:t>
      </w:r>
      <w:proofErr w:type="gramStart"/>
      <w:r w:rsidRPr="00217A21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C0770F" w:rsidRPr="00217A21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217A21">
        <w:rPr>
          <w:rFonts w:ascii="Times New Roman" w:hAnsi="Times New Roman" w:cs="Times New Roman"/>
          <w:sz w:val="24"/>
          <w:szCs w:val="24"/>
        </w:rPr>
        <w:t xml:space="preserve"> №</w:t>
      </w:r>
      <w:r w:rsidR="00C0770F" w:rsidRPr="00217A21">
        <w:rPr>
          <w:rFonts w:ascii="Times New Roman" w:hAnsi="Times New Roman" w:cs="Times New Roman"/>
          <w:sz w:val="24"/>
          <w:szCs w:val="24"/>
        </w:rPr>
        <w:t>1</w:t>
      </w:r>
      <w:r w:rsidRPr="00217A21">
        <w:rPr>
          <w:rFonts w:ascii="Times New Roman" w:hAnsi="Times New Roman" w:cs="Times New Roman"/>
          <w:sz w:val="24"/>
          <w:szCs w:val="24"/>
        </w:rPr>
        <w:t xml:space="preserve"> к Договору, а Покупатель обязуется принять и оплатить данный «Товар», в том числе услуги. Покупатель обязуется оплатить услуги по факту их оказания согласно стоимости и графику </w:t>
      </w:r>
      <w:proofErr w:type="gramStart"/>
      <w:r w:rsidRPr="00217A21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  <w:r w:rsidRPr="00217A21">
        <w:rPr>
          <w:rFonts w:ascii="Times New Roman" w:hAnsi="Times New Roman" w:cs="Times New Roman"/>
          <w:sz w:val="24"/>
          <w:szCs w:val="24"/>
        </w:rPr>
        <w:t xml:space="preserve"> в Приложении №</w:t>
      </w:r>
      <w:r w:rsidR="00C0770F" w:rsidRPr="00217A21">
        <w:rPr>
          <w:rFonts w:ascii="Times New Roman" w:hAnsi="Times New Roman" w:cs="Times New Roman"/>
          <w:sz w:val="24"/>
          <w:szCs w:val="24"/>
        </w:rPr>
        <w:t>2</w:t>
      </w:r>
      <w:r w:rsidRPr="00217A21">
        <w:rPr>
          <w:rFonts w:ascii="Times New Roman" w:hAnsi="Times New Roman" w:cs="Times New Roman"/>
          <w:sz w:val="24"/>
          <w:szCs w:val="24"/>
        </w:rPr>
        <w:t xml:space="preserve"> к Договору.</w:t>
      </w:r>
    </w:p>
    <w:p w14:paraId="6D139AEF" w14:textId="3C081884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Приложение №1</w:t>
      </w:r>
      <w:r w:rsidR="00A22CB5" w:rsidRPr="00217A21">
        <w:rPr>
          <w:rFonts w:ascii="Times New Roman" w:hAnsi="Times New Roman" w:cs="Times New Roman"/>
          <w:sz w:val="24"/>
          <w:szCs w:val="24"/>
        </w:rPr>
        <w:t xml:space="preserve"> и Приложение №2</w:t>
      </w:r>
      <w:r w:rsidR="00C0770F" w:rsidRPr="00217A21">
        <w:rPr>
          <w:rFonts w:ascii="Times New Roman" w:hAnsi="Times New Roman" w:cs="Times New Roman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sz w:val="24"/>
          <w:szCs w:val="24"/>
        </w:rPr>
        <w:t>явля</w:t>
      </w:r>
      <w:r w:rsidR="00A22CB5" w:rsidRPr="00217A21">
        <w:rPr>
          <w:rFonts w:ascii="Times New Roman" w:hAnsi="Times New Roman" w:cs="Times New Roman"/>
          <w:sz w:val="24"/>
          <w:szCs w:val="24"/>
        </w:rPr>
        <w:t>ю</w:t>
      </w:r>
      <w:r w:rsidRPr="00217A21">
        <w:rPr>
          <w:rFonts w:ascii="Times New Roman" w:hAnsi="Times New Roman" w:cs="Times New Roman"/>
          <w:sz w:val="24"/>
          <w:szCs w:val="24"/>
        </w:rPr>
        <w:t>тся неотъемлемой частью настоящего Договора.</w:t>
      </w:r>
    </w:p>
    <w:p w14:paraId="51F46D06" w14:textId="77777777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1.2. Продавец гарантирует, что «Товар» на момент его передачи Покупателю </w:t>
      </w:r>
      <w:proofErr w:type="gramStart"/>
      <w:r w:rsidRPr="00217A21">
        <w:rPr>
          <w:rFonts w:ascii="Times New Roman" w:hAnsi="Times New Roman" w:cs="Times New Roman"/>
          <w:sz w:val="24"/>
          <w:szCs w:val="24"/>
        </w:rPr>
        <w:t>принадлежит Продавцу на праве собственности и свободен</w:t>
      </w:r>
      <w:proofErr w:type="gramEnd"/>
      <w:r w:rsidRPr="00217A21">
        <w:rPr>
          <w:rFonts w:ascii="Times New Roman" w:hAnsi="Times New Roman" w:cs="Times New Roman"/>
          <w:sz w:val="24"/>
          <w:szCs w:val="24"/>
        </w:rPr>
        <w:t xml:space="preserve"> от любых прав третьих лиц, ни продан, ни заложен, в споре, под арестом не находится.</w:t>
      </w:r>
    </w:p>
    <w:p w14:paraId="67E07E8A" w14:textId="77777777" w:rsidR="00842F69" w:rsidRPr="00217A21" w:rsidRDefault="00ED5310" w:rsidP="00026F52">
      <w:pPr>
        <w:shd w:val="clear" w:color="auto" w:fill="FFFFFF"/>
        <w:tabs>
          <w:tab w:val="left" w:pos="25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СТОИМОСТЬ ТОВАРА</w:t>
      </w:r>
    </w:p>
    <w:p w14:paraId="6F755CAF" w14:textId="51C233AB" w:rsidR="00842F69" w:rsidRPr="00217A21" w:rsidRDefault="31998A87" w:rsidP="00026F52">
      <w:pPr>
        <w:numPr>
          <w:ilvl w:val="1"/>
          <w:numId w:val="10"/>
        </w:numPr>
        <w:shd w:val="clear" w:color="auto" w:fill="FFFFFF" w:themeFill="background1"/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Общая стоимость Договора составляет ______________ (</w:t>
      </w:r>
      <w:r w:rsidR="00217A21" w:rsidRPr="00217A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сумма прописью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рублей </w:t>
      </w:r>
      <w:r w:rsidR="00B53425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копеек, в </w:t>
      </w:r>
      <w:proofErr w:type="spellStart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. НДС 18% в размере ________</w:t>
      </w:r>
      <w:r w:rsid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17A21" w:rsidRPr="00217A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сумма прописью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) рублей ___</w:t>
      </w:r>
      <w:r w:rsid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копеек. Цена включает в себя стоимость Товара, транспортные расходы по доставке Товара до Покупателя (на склад Покупателя или в место указанное Покупателем), наладке (настройке) Товара, обучению персонала Покупателя по вопросам функционирования Товара.</w:t>
      </w:r>
      <w:bookmarkStart w:id="0" w:name="OLE_LINK1"/>
      <w:bookmarkStart w:id="1" w:name="OLE_LINK2"/>
      <w:bookmarkEnd w:id="0"/>
      <w:bookmarkEnd w:id="1"/>
    </w:p>
    <w:p w14:paraId="308511CA" w14:textId="77777777" w:rsidR="00842F69" w:rsidRPr="00217A21" w:rsidRDefault="00ED5310" w:rsidP="00026F52">
      <w:pPr>
        <w:shd w:val="clear" w:color="auto" w:fill="FFFFFF"/>
        <w:tabs>
          <w:tab w:val="left" w:pos="25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УСЛОВИЯ ПЛАТЕЖА</w:t>
      </w:r>
    </w:p>
    <w:p w14:paraId="62951CFC" w14:textId="30CF1822" w:rsidR="00842F69" w:rsidRDefault="00ED5310" w:rsidP="00C7669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Оплата Товара </w:t>
      </w:r>
      <w:r w:rsidR="00C76694">
        <w:rPr>
          <w:rFonts w:ascii="Times New Roman" w:hAnsi="Times New Roman" w:cs="Times New Roman"/>
          <w:color w:val="000000"/>
          <w:sz w:val="24"/>
          <w:szCs w:val="24"/>
        </w:rPr>
        <w:t xml:space="preserve">и услуг по </w:t>
      </w:r>
      <w:r w:rsidR="00C76694">
        <w:rPr>
          <w:rFonts w:ascii="Times New Roman" w:hAnsi="Times New Roman" w:cs="Times New Roman"/>
          <w:color w:val="000000"/>
          <w:sz w:val="24"/>
          <w:szCs w:val="24"/>
        </w:rPr>
        <w:t>наладке</w:t>
      </w:r>
      <w:r w:rsidR="00C76694">
        <w:rPr>
          <w:rFonts w:ascii="Times New Roman" w:hAnsi="Times New Roman" w:cs="Times New Roman"/>
          <w:color w:val="000000"/>
          <w:sz w:val="24"/>
          <w:szCs w:val="24"/>
        </w:rPr>
        <w:t xml:space="preserve"> (настройке Товара) 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>осуществляется в следующем порядке:</w:t>
      </w:r>
    </w:p>
    <w:p w14:paraId="3D7D0ED6" w14:textId="0FD584D5" w:rsidR="00842F69" w:rsidRDefault="00C503EA" w:rsidP="00026F52">
      <w:pPr>
        <w:shd w:val="clear" w:color="auto" w:fill="FFFFFF" w:themeFill="background1"/>
        <w:tabs>
          <w:tab w:val="clear" w:pos="708"/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расчет по Договору осуществляется в течение 3 (трех) рабочих дней с момента подписания полномочными представителями сторон акта сдачи-приемки оказанных услуг и получения Покупателем счета-фактуры и товарной накладной, оформленных в соответствии с требованиями действующего законодательства</w:t>
      </w:r>
      <w:r w:rsidR="31998A87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6F88F8" w14:textId="48A50BA7" w:rsidR="00371DE9" w:rsidRPr="00371DE9" w:rsidRDefault="00371DE9" w:rsidP="00026F52">
      <w:pPr>
        <w:shd w:val="clear" w:color="auto" w:fill="FFFFFF" w:themeFill="background1"/>
        <w:tabs>
          <w:tab w:val="clear" w:pos="708"/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DE9">
        <w:rPr>
          <w:rFonts w:ascii="Times New Roman" w:hAnsi="Times New Roman" w:cs="Times New Roman"/>
          <w:color w:val="000000"/>
          <w:sz w:val="24"/>
          <w:szCs w:val="24"/>
        </w:rPr>
        <w:t>3.2.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 xml:space="preserve">Способ оплаты по 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Договору: перечисление </w:t>
      </w:r>
      <w:r w:rsidR="00026F52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Покупателем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 денежных сре</w:t>
      </w:r>
      <w:proofErr w:type="gramStart"/>
      <w:r w:rsidRPr="00371DE9">
        <w:rPr>
          <w:rFonts w:ascii="Times New Roman" w:hAnsi="Times New Roman" w:cs="Times New Roman"/>
          <w:color w:val="000000"/>
          <w:sz w:val="24"/>
          <w:szCs w:val="24"/>
        </w:rPr>
        <w:t>дств в в</w:t>
      </w:r>
      <w:proofErr w:type="gramEnd"/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алюте Российской Федерации (рубль) на расчетный счет </w:t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>Продавца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. При этом обязанности </w:t>
      </w:r>
      <w:r w:rsidR="00026F52"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</w:t>
      </w:r>
      <w:r w:rsidR="00026F52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 xml:space="preserve"> в части оплаты по 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 xml:space="preserve">Договору считаются исполненными со дня списания денежных средств банком </w:t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>Продавца со счета Продавца</w:t>
      </w:r>
      <w:r w:rsidRPr="00371D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66B1200" w14:textId="77777777" w:rsidR="00842F69" w:rsidRPr="00217A21" w:rsidRDefault="00ED5310" w:rsidP="00026F52">
      <w:pPr>
        <w:shd w:val="clear" w:color="auto" w:fill="FFFFFF"/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СРОК И ДАТА ПОСТАВКИ</w:t>
      </w:r>
    </w:p>
    <w:p w14:paraId="159ACF83" w14:textId="4E42542A" w:rsidR="00842F69" w:rsidRPr="00217A21" w:rsidRDefault="31998A87" w:rsidP="00026F52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Товар, указанный в Приложении №1 к настоящему Договору, должен быть поставлен на склад Покупателя (или в место указанное Покупателем) не позднее 2</w:t>
      </w:r>
      <w:r w:rsidR="00217A2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.12.2018</w:t>
      </w:r>
      <w:r w:rsid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D46EB88" w14:textId="052DEA21" w:rsidR="00842F69" w:rsidRPr="00C503EA" w:rsidRDefault="31998A87" w:rsidP="00026F52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Датой поставки Товара считается дата поставки Товара на склад Покупателя (или в место указанное Покупателем), что подтверждается проставлением Покупателем </w:t>
      </w:r>
      <w:r w:rsid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отметки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товарной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накладной о получении Товара. Датой перехода права собственности на Товар считается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дата подписания сторонами </w:t>
      </w:r>
      <w:r w:rsidR="00C503EA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оварной накладной.</w:t>
      </w:r>
    </w:p>
    <w:p w14:paraId="48F52C0F" w14:textId="635E842F" w:rsidR="00C503EA" w:rsidRDefault="00C503EA" w:rsidP="00C503EA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Сроки оказания услуг </w:t>
      </w:r>
      <w:r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>по наладке (настройке) «Товара»</w:t>
      </w:r>
      <w:r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обучению персонала Покупателя</w:t>
      </w:r>
      <w:r w:rsidRPr="00C50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утверждены в графике поставки и производства работ (Приложение № 2).</w:t>
      </w:r>
    </w:p>
    <w:p w14:paraId="40E9BC5D" w14:textId="001D62BA" w:rsidR="00842F69" w:rsidRPr="0009161E" w:rsidRDefault="0009161E" w:rsidP="0009161E">
      <w:pPr>
        <w:numPr>
          <w:ilvl w:val="0"/>
          <w:numId w:val="2"/>
        </w:numPr>
        <w:shd w:val="clear" w:color="auto" w:fill="FFFFFF" w:themeFill="background1"/>
        <w:tabs>
          <w:tab w:val="left" w:pos="437"/>
        </w:tabs>
        <w:spacing w:after="12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EA">
        <w:rPr>
          <w:rFonts w:ascii="Times New Roman" w:hAnsi="Times New Roman" w:cs="Times New Roman"/>
          <w:color w:val="000000"/>
          <w:sz w:val="24"/>
          <w:szCs w:val="24"/>
        </w:rPr>
        <w:t>Все расходы по доставке Товара на склад Покупателя (в место указанное Покупателем) оплачивает Продавец.</w:t>
      </w:r>
    </w:p>
    <w:p w14:paraId="5E3AFB1E" w14:textId="77777777" w:rsidR="00842F69" w:rsidRPr="00217A21" w:rsidRDefault="00ED5310" w:rsidP="00026F52">
      <w:pPr>
        <w:shd w:val="clear" w:color="auto" w:fill="FFFFFF"/>
        <w:tabs>
          <w:tab w:val="left" w:pos="437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КАЧЕСТВО ТОВАРА</w:t>
      </w:r>
    </w:p>
    <w:p w14:paraId="528E32A2" w14:textId="77777777" w:rsidR="00842F69" w:rsidRPr="00217A21" w:rsidRDefault="00ED5310" w:rsidP="00026F52">
      <w:pPr>
        <w:shd w:val="clear" w:color="auto" w:fill="FFFFFF"/>
        <w:tabs>
          <w:tab w:val="left" w:pos="586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>Продавец гарантирует, что Товар, поставляемый по настоящему Договору, полностью соответствует</w:t>
      </w:r>
      <w:r w:rsidR="000F5CEA"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требованиям и стандартам качества, предъявляемым к данному виду оборудования, и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новым (не бывшим в употреблении).</w:t>
      </w:r>
      <w:r w:rsidR="000F5CEA"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Соответствие Товара международным и Российским стандартам подтверждается документацией производителя поставляемого в комплекте с каждой единицей товара.</w:t>
      </w:r>
    </w:p>
    <w:p w14:paraId="178B2DD0" w14:textId="77777777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УПАКОВКА И МАРКИРОВКА</w:t>
      </w:r>
    </w:p>
    <w:p w14:paraId="4231F6E7" w14:textId="77777777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6.1. Оборудование должно отгружаться в  упаковке, соответствующей характеру поставляемого оборудования.</w:t>
      </w:r>
    </w:p>
    <w:p w14:paraId="503F22CB" w14:textId="77777777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6.2. 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>Продавец должен обеспечить сохранность Товара при перевозке с учетом возможных перегрузок, складирования, продолжительности и способов транспортировки, при надлежащем и обычном способе обращения с грузом, а также предохранять Товар от атмосферных воздействий. Продавец несет полную ответственность за порчу или повреждение Товара до момента разгрузки и принятия Товара на складе Покупателя.</w:t>
      </w:r>
    </w:p>
    <w:p w14:paraId="14B25937" w14:textId="77777777" w:rsidR="00842F69" w:rsidRPr="00217A21" w:rsidRDefault="00ED5310" w:rsidP="00026F52">
      <w:pPr>
        <w:shd w:val="clear" w:color="auto" w:fill="FFFFFF"/>
        <w:tabs>
          <w:tab w:val="left" w:pos="427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6.3. </w:t>
      </w:r>
      <w:r w:rsidRPr="00217A21">
        <w:rPr>
          <w:rFonts w:ascii="Times New Roman" w:hAnsi="Times New Roman" w:cs="Times New Roman"/>
          <w:sz w:val="24"/>
          <w:szCs w:val="24"/>
        </w:rPr>
        <w:t>Продавец несет ответственность перед Покупателем за порчу, повреждение или поломку оборудования вследствие ненадлежащей упаковки и/или маркировки товара, за убытки, возникшие в результате отправки товара по неправильному адресу из-за недостаточной и/или неверной маркировки, за образование коррозии из-за недостаточной или несоответствующей консервации во время транспортировки.</w:t>
      </w:r>
    </w:p>
    <w:p w14:paraId="11D306F9" w14:textId="77777777" w:rsidR="00842F69" w:rsidRPr="00217A21" w:rsidRDefault="00ED5310" w:rsidP="00026F52">
      <w:pPr>
        <w:shd w:val="clear" w:color="auto" w:fill="FFFFFF"/>
        <w:tabs>
          <w:tab w:val="left" w:pos="250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ПРИЕМ-ПЕРЕДАЧА ТОВАРА</w:t>
      </w:r>
    </w:p>
    <w:p w14:paraId="28A46C00" w14:textId="02052586" w:rsidR="00842F69" w:rsidRPr="00217A21" w:rsidRDefault="31998A87" w:rsidP="00026F52">
      <w:pPr>
        <w:shd w:val="clear" w:color="auto" w:fill="FFFFFF" w:themeFill="background1"/>
        <w:tabs>
          <w:tab w:val="left" w:pos="475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7.1. При отсутствии гарантии производителя Товара, гарантийные обязательства обеспечивает Продавец. В этом случае гарантия Продавца на весь Товар по настоящему Договору действует в</w:t>
      </w:r>
      <w:r w:rsidRPr="00217A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течение 12 (Двенадцать) месяцев с момента поставки Товара на склад Покупателя (место указанное Покупателем).</w:t>
      </w:r>
    </w:p>
    <w:p w14:paraId="360C8F10" w14:textId="77777777" w:rsidR="00842F69" w:rsidRPr="00217A21" w:rsidRDefault="00ED5310" w:rsidP="00026F52">
      <w:pPr>
        <w:shd w:val="clear" w:color="auto" w:fill="FFFFFF"/>
        <w:tabs>
          <w:tab w:val="left" w:pos="542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7.2. Если при приемке Товара будут выявлены повреждения или выяснится количественная недопоставка (некомплектная поставка), Покупатель вправе отказаться от приемки Товара, без возникновения какой – либо ответственности со стороны Покупателя.</w:t>
      </w:r>
    </w:p>
    <w:p w14:paraId="6E6D36E9" w14:textId="3B51F3A6" w:rsidR="00842F69" w:rsidRPr="00217A21" w:rsidRDefault="31998A87" w:rsidP="00026F52">
      <w:pPr>
        <w:shd w:val="clear" w:color="auto" w:fill="FFFFFF" w:themeFill="background1"/>
        <w:tabs>
          <w:tab w:val="left" w:pos="427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7.3. Допоставка или замена дефектного Товара должна быть произведена не позднее 8 недель, </w:t>
      </w:r>
      <w:proofErr w:type="gramStart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с даты получения</w:t>
      </w:r>
      <w:proofErr w:type="gramEnd"/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Продавцом соответствующего требования/претензии Покупателя.</w:t>
      </w:r>
    </w:p>
    <w:p w14:paraId="108A273F" w14:textId="77777777" w:rsidR="00842F69" w:rsidRPr="00217A21" w:rsidRDefault="00ED5310" w:rsidP="00026F52">
      <w:pPr>
        <w:shd w:val="clear" w:color="auto" w:fill="FFFFFF"/>
        <w:tabs>
          <w:tab w:val="left" w:pos="245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Допоставка или замена Товара по претензии Покупателя производится на склад Покупателя за счет Продавца, включая оплату всех расходов, связанных с этим. </w:t>
      </w:r>
    </w:p>
    <w:p w14:paraId="6D3F5103" w14:textId="77777777" w:rsidR="00842F69" w:rsidRPr="00217A21" w:rsidRDefault="00ED5310" w:rsidP="00026F52">
      <w:pPr>
        <w:shd w:val="clear" w:color="auto" w:fill="FFFFFF"/>
        <w:tabs>
          <w:tab w:val="left" w:pos="269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 ОТВЕТСТВЕННОСТЬ СТОРОН ЗА ДЕФЕКТЫ</w:t>
      </w:r>
    </w:p>
    <w:p w14:paraId="4B7F84ED" w14:textId="77777777" w:rsidR="00842F69" w:rsidRPr="00217A21" w:rsidRDefault="00ED5310" w:rsidP="00026F52">
      <w:pPr>
        <w:shd w:val="clear" w:color="auto" w:fill="FFFFFF"/>
        <w:tabs>
          <w:tab w:val="left" w:pos="763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8.1.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Если в течение гарантийного периода обнаружатся скрытые дефекты Товара (ошибки в конструкции, материалах для изготовления) или его несоответствие условиям Договора, Продавец принимает на себя обязательство устранить дефекты или заменить поврежденные детали и узлы бесплатно с их доставкой Покупателю за свой счет не позднее 30 (тридцать) календарных дней со дня предъявления соответствующей претензии Покупателем.</w:t>
      </w:r>
      <w:proofErr w:type="gramEnd"/>
    </w:p>
    <w:p w14:paraId="21FD6CC3" w14:textId="77777777" w:rsidR="00842F69" w:rsidRPr="00217A21" w:rsidRDefault="00ED5310" w:rsidP="00026F52">
      <w:pPr>
        <w:shd w:val="clear" w:color="auto" w:fill="FFFFFF"/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lastRenderedPageBreak/>
        <w:t>8.2.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Гарантия на замененные запасные части составляет не более 6 (Шесть) месяцев </w:t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с даты замены</w:t>
      </w:r>
      <w:proofErr w:type="gramEnd"/>
      <w:r w:rsidRPr="00217A21">
        <w:rPr>
          <w:rFonts w:ascii="Times New Roman" w:hAnsi="Times New Roman" w:cs="Times New Roman"/>
          <w:color w:val="000000"/>
          <w:sz w:val="24"/>
          <w:szCs w:val="24"/>
        </w:rPr>
        <w:t>, независимо от истечения срока основной гарантии на Товар.</w:t>
      </w:r>
    </w:p>
    <w:p w14:paraId="7BD7030E" w14:textId="77777777" w:rsidR="00842F69" w:rsidRPr="00217A21" w:rsidRDefault="00ED5310" w:rsidP="00026F52">
      <w:pPr>
        <w:shd w:val="clear" w:color="auto" w:fill="FFFFFF"/>
        <w:tabs>
          <w:tab w:val="left" w:pos="581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8.3. Если Продавцом будет доказано, что части Товара, в период действия гарантии повреждены в результате несоблюдения инструкций по эксплуатации, ремонту и обслуживанию; операций по обслуживанию, замены частей или ремонта, выполненных не по инструкции Продавца, то гарантия на эти части не распространяется.</w:t>
      </w:r>
    </w:p>
    <w:p w14:paraId="55B6EE0E" w14:textId="77777777" w:rsidR="00842F69" w:rsidRPr="00217A21" w:rsidRDefault="00ED5310" w:rsidP="00026F52">
      <w:pPr>
        <w:pStyle w:val="af1"/>
        <w:numPr>
          <w:ilvl w:val="0"/>
          <w:numId w:val="4"/>
        </w:numPr>
        <w:spacing w:after="120"/>
        <w:ind w:left="0"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sz w:val="24"/>
          <w:szCs w:val="24"/>
        </w:rPr>
        <w:t>ПРОЧИЕ ПРАВА И ОБЯЗАТЕЛЬСТВА СТОРОН</w:t>
      </w:r>
    </w:p>
    <w:p w14:paraId="3CE4E1E5" w14:textId="77777777" w:rsidR="00842F69" w:rsidRPr="00217A21" w:rsidRDefault="00ED5310" w:rsidP="00026F52">
      <w:pPr>
        <w:pStyle w:val="Textbody"/>
        <w:tabs>
          <w:tab w:val="left" w:pos="0"/>
        </w:tabs>
        <w:spacing w:after="120"/>
        <w:ind w:firstLine="709"/>
        <w:jc w:val="both"/>
      </w:pPr>
      <w:r w:rsidRPr="00217A21">
        <w:rPr>
          <w:color w:val="00000A"/>
          <w:szCs w:val="24"/>
          <w:lang w:val="ru-RU"/>
        </w:rPr>
        <w:t>9.1. Оказанные специалистами Продавца услуги по наладке (настройке) Товара, обучению персонала Покупателя по вопросам функционирования Товара (пользованию) оформляются актом сдачи – приемки оказанных услуг.</w:t>
      </w:r>
    </w:p>
    <w:p w14:paraId="658D81E8" w14:textId="77777777" w:rsidR="00842F69" w:rsidRPr="00217A21" w:rsidRDefault="00ED5310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9.2. Обязанности Продавца:</w:t>
      </w:r>
    </w:p>
    <w:p w14:paraId="40140BC7" w14:textId="6B27655B" w:rsidR="00842F69" w:rsidRPr="00217A21" w:rsidRDefault="31998A87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A21">
        <w:rPr>
          <w:rFonts w:ascii="Times New Roman" w:hAnsi="Times New Roman" w:cs="Times New Roman"/>
          <w:sz w:val="24"/>
          <w:szCs w:val="24"/>
        </w:rPr>
        <w:t>9.2.1. Приступить к выполнению услуг не позднее 2 (двух) рабочих дней с момента поставки Товара;</w:t>
      </w:r>
    </w:p>
    <w:p w14:paraId="45D87BD2" w14:textId="77777777" w:rsidR="00842F69" w:rsidRPr="00217A21" w:rsidRDefault="00ED5310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9.2.2. Обеспечить соблюдение выполнения инструкций, правил и требований, действующих на территории оказания услуг (далее - Правил) специалистами Продавца. Указанные Правила предоставляются Продавцу для ознакомления  до вступления настоящего договора в силу. Подписанием настоящего договора Продавец подтверждает ознакомление с требованиями Правил;</w:t>
      </w:r>
    </w:p>
    <w:p w14:paraId="12450DBA" w14:textId="77777777" w:rsidR="00842F69" w:rsidRPr="00217A21" w:rsidRDefault="00ED5310" w:rsidP="00026F52">
      <w:pPr>
        <w:tabs>
          <w:tab w:val="left" w:pos="0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9.2.3. Своевременно и должным образом выполнять принятые на себя обязательства в  соответствии с условиями настоящего Договора;</w:t>
      </w:r>
    </w:p>
    <w:p w14:paraId="4117EF12" w14:textId="77777777" w:rsidR="008874E7" w:rsidRPr="00217A21" w:rsidRDefault="00ED5310" w:rsidP="00B76E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A21">
        <w:rPr>
          <w:rFonts w:ascii="Times New Roman" w:hAnsi="Times New Roman" w:cs="Times New Roman"/>
          <w:sz w:val="24"/>
          <w:szCs w:val="24"/>
        </w:rPr>
        <w:t>9.2.4. Передать Покупателю вместе с Товаром всю необходимую техническую документацию по эксплуата</w:t>
      </w:r>
      <w:r w:rsidR="008874E7" w:rsidRPr="00217A21">
        <w:rPr>
          <w:rFonts w:ascii="Times New Roman" w:hAnsi="Times New Roman" w:cs="Times New Roman"/>
          <w:sz w:val="24"/>
          <w:szCs w:val="24"/>
        </w:rPr>
        <w:t xml:space="preserve">ции и обслуживанию оборудования, в </w:t>
      </w:r>
      <w:proofErr w:type="spellStart"/>
      <w:r w:rsidR="008874E7" w:rsidRPr="00217A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874E7" w:rsidRPr="00217A21">
        <w:rPr>
          <w:rFonts w:ascii="Times New Roman" w:hAnsi="Times New Roman" w:cs="Times New Roman"/>
          <w:sz w:val="24"/>
          <w:szCs w:val="24"/>
        </w:rPr>
        <w:t>.:</w:t>
      </w:r>
    </w:p>
    <w:p w14:paraId="63A09255" w14:textId="77777777" w:rsidR="008874E7" w:rsidRPr="00217A21" w:rsidRDefault="31998A87" w:rsidP="00026F52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A21">
        <w:rPr>
          <w:rFonts w:ascii="Times New Roman" w:hAnsi="Times New Roman" w:cs="Times New Roman"/>
          <w:sz w:val="24"/>
          <w:szCs w:val="24"/>
        </w:rPr>
        <w:t>- паспорта и иную документацию, входящую в комплект поставляемого оборудования;</w:t>
      </w:r>
    </w:p>
    <w:p w14:paraId="5BFB99DE" w14:textId="77777777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>9.3. Обязанности Покупателя:</w:t>
      </w:r>
    </w:p>
    <w:p w14:paraId="5574CD05" w14:textId="77777777" w:rsidR="00842F69" w:rsidRPr="00217A21" w:rsidRDefault="00ED5310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9.3.1. Ознакомить Продавца с действующими на территории и Покупателя (месте оказания услуг) Правилами; </w:t>
      </w:r>
    </w:p>
    <w:p w14:paraId="74BB958C" w14:textId="6E6B5E06" w:rsidR="00842F69" w:rsidRPr="00217A21" w:rsidRDefault="31998A87" w:rsidP="00026F52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sz w:val="24"/>
          <w:szCs w:val="24"/>
        </w:rPr>
        <w:t xml:space="preserve">9.3.2. Подписать </w:t>
      </w:r>
      <w:r w:rsidR="0009161E" w:rsidRPr="0009161E">
        <w:rPr>
          <w:rFonts w:ascii="Times New Roman" w:hAnsi="Times New Roman" w:cs="Times New Roman"/>
          <w:sz w:val="24"/>
          <w:szCs w:val="24"/>
        </w:rPr>
        <w:t>акта сдачи-приемки оказанных услуг</w:t>
      </w:r>
      <w:r w:rsidRPr="00217A21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217A21">
        <w:rPr>
          <w:rFonts w:ascii="Times New Roman" w:hAnsi="Times New Roman" w:cs="Times New Roman"/>
          <w:sz w:val="24"/>
          <w:szCs w:val="24"/>
        </w:rPr>
        <w:t xml:space="preserve">не позднее 3(трех) рабочих дней с момента завершения оказания услуг либо предоставить мотивированный отказ от подписания акта. </w:t>
      </w:r>
      <w:proofErr w:type="gramStart"/>
      <w:r w:rsidRPr="00217A21">
        <w:rPr>
          <w:rFonts w:ascii="Times New Roman" w:hAnsi="Times New Roman" w:cs="Times New Roman"/>
          <w:sz w:val="24"/>
          <w:szCs w:val="24"/>
        </w:rPr>
        <w:t>В случае не предоставления Покупателем мотивированного отказа в указанный срок акт сдачи-приемки оказанных услуг считается подписанным, услуги оказанными.</w:t>
      </w:r>
      <w:proofErr w:type="gramEnd"/>
    </w:p>
    <w:p w14:paraId="6D1F84BB" w14:textId="77777777" w:rsidR="00842F69" w:rsidRPr="00217A21" w:rsidRDefault="00ED5310" w:rsidP="00026F52">
      <w:pPr>
        <w:shd w:val="clear" w:color="auto" w:fill="FFFFFF"/>
        <w:tabs>
          <w:tab w:val="left" w:pos="341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ПАТЕНТНОЕ ПРАВО</w:t>
      </w:r>
    </w:p>
    <w:p w14:paraId="1FCB94E6" w14:textId="77777777" w:rsidR="00842F69" w:rsidRPr="00217A21" w:rsidRDefault="00ED5310" w:rsidP="00B76E4C">
      <w:pPr>
        <w:shd w:val="clear" w:color="auto" w:fill="FFFFFF"/>
        <w:tabs>
          <w:tab w:val="left" w:pos="528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10.1.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Продавец гарантирует Покупателю, что Товар, поставленный по настоящему Договору, не </w:t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подлежит и не</w:t>
      </w:r>
      <w:proofErr w:type="gramEnd"/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будет подлежать каким - либо претензиям третьей Стороны, основанным на праве промышленной собственности или другой интеллектуальной собственности.</w:t>
      </w:r>
    </w:p>
    <w:p w14:paraId="4A3F04DF" w14:textId="77777777" w:rsidR="00842F69" w:rsidRPr="00217A21" w:rsidRDefault="00ED5310" w:rsidP="00B76E4C">
      <w:pPr>
        <w:shd w:val="clear" w:color="auto" w:fill="FFFFFF"/>
        <w:tabs>
          <w:tab w:val="left" w:pos="739"/>
        </w:tabs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>10.2.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ab/>
        <w:t>В случае</w:t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если третья Сторона предъявит Покупателю какие-либо претензии и (или) иски, основанные на нарушении патентных прав промышленной собственности, Продавец обязан урегулировать такие претензии и (или) иски за собственный счет и компенсировать все потери и расходы, причиненные Покупателю.</w:t>
      </w:r>
    </w:p>
    <w:p w14:paraId="74891F89" w14:textId="77777777" w:rsidR="00842F69" w:rsidRPr="00217A21" w:rsidRDefault="00ED5310" w:rsidP="00026F52">
      <w:pPr>
        <w:shd w:val="clear" w:color="auto" w:fill="FFFFFF"/>
        <w:tabs>
          <w:tab w:val="left" w:pos="341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САНКЦИИ</w:t>
      </w:r>
    </w:p>
    <w:p w14:paraId="07288A43" w14:textId="77777777" w:rsidR="00842F69" w:rsidRPr="00217A21" w:rsidRDefault="00ED5310" w:rsidP="00B76E4C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11.1. В случае не поставки Товара в сроки, предусмотренные Договором, Покупатель вправе </w:t>
      </w:r>
      <w:proofErr w:type="gramStart"/>
      <w:r w:rsidRPr="00217A21">
        <w:rPr>
          <w:rFonts w:ascii="Times New Roman" w:hAnsi="Times New Roman" w:cs="Times New Roman"/>
          <w:color w:val="000000"/>
          <w:sz w:val="24"/>
          <w:szCs w:val="24"/>
        </w:rPr>
        <w:t>начислить и взыскать</w:t>
      </w:r>
      <w:proofErr w:type="gramEnd"/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 с Продавца пеню в размере 0,01% от стоимости не поставленного в срок Товара за каждый день просрочки.</w:t>
      </w:r>
    </w:p>
    <w:p w14:paraId="29BCF902" w14:textId="5CB4135C" w:rsidR="00842F69" w:rsidRPr="00217A21" w:rsidRDefault="31998A87" w:rsidP="00B76E4C">
      <w:pPr>
        <w:shd w:val="clear" w:color="auto" w:fill="FFFFFF" w:themeFill="background1"/>
        <w:spacing w:after="120"/>
        <w:ind w:firstLine="709"/>
        <w:jc w:val="both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color w:val="000000" w:themeColor="text1"/>
          <w:sz w:val="24"/>
          <w:szCs w:val="24"/>
        </w:rPr>
        <w:t>11.2. Сумма пеней и штрафных санкций не может превышать 5% стоимости Товара.</w:t>
      </w:r>
    </w:p>
    <w:p w14:paraId="260E11DD" w14:textId="77777777" w:rsidR="00842F69" w:rsidRPr="00217A21" w:rsidRDefault="00ED5310" w:rsidP="00026F52">
      <w:pPr>
        <w:shd w:val="clear" w:color="auto" w:fill="FFFFFF"/>
        <w:tabs>
          <w:tab w:val="left" w:pos="566"/>
        </w:tabs>
        <w:spacing w:after="120"/>
        <w:ind w:firstLine="709"/>
        <w:jc w:val="center"/>
        <w:rPr>
          <w:rFonts w:ascii="Times New Roman" w:hAnsi="Times New Roman" w:cs="Times New Roman"/>
        </w:rPr>
      </w:pPr>
      <w:r w:rsidRPr="00217A2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12.  АРБИТРАЖ</w:t>
      </w:r>
    </w:p>
    <w:p w14:paraId="317FF5E6" w14:textId="07301B77" w:rsidR="00842F69" w:rsidRDefault="00ED5310" w:rsidP="00B76E4C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7A21">
        <w:rPr>
          <w:rFonts w:ascii="Times New Roman" w:hAnsi="Times New Roman" w:cs="Times New Roman"/>
          <w:color w:val="000000"/>
          <w:sz w:val="24"/>
          <w:szCs w:val="24"/>
        </w:rPr>
        <w:t xml:space="preserve">12.1. </w:t>
      </w:r>
      <w:r w:rsidR="00026F52" w:rsidRPr="00026F52">
        <w:rPr>
          <w:rFonts w:ascii="Times New Roman" w:hAnsi="Times New Roman" w:cs="Times New Roman"/>
          <w:color w:val="000000"/>
          <w:sz w:val="24"/>
          <w:szCs w:val="24"/>
        </w:rPr>
        <w:t>В случае возникновения споров и разногласий, стороны приложат все усилия, чтобы устранить их путем переговоров. При невозможности решить спорные вопросы путем переговоров, споры разрешаются в соответствии с действующим законод</w:t>
      </w:r>
      <w:r w:rsidR="00026F52">
        <w:rPr>
          <w:rFonts w:ascii="Times New Roman" w:hAnsi="Times New Roman" w:cs="Times New Roman"/>
          <w:color w:val="000000"/>
          <w:sz w:val="24"/>
          <w:szCs w:val="24"/>
        </w:rPr>
        <w:t>ательством Российской Федерации</w:t>
      </w:r>
      <w:r w:rsidRPr="00217A2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9A6604" w14:textId="7DC678AB" w:rsidR="00026F52" w:rsidRDefault="00026F52" w:rsidP="00B76E4C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12.2. </w:t>
      </w:r>
      <w:r w:rsidRPr="00026F52">
        <w:rPr>
          <w:rFonts w:ascii="Times New Roman" w:hAnsi="Times New Roman" w:cs="Times New Roman"/>
          <w:color w:val="000000"/>
          <w:sz w:val="24"/>
          <w:szCs w:val="24"/>
        </w:rPr>
        <w:t>Претензионный порядок разрешения споров обязателен. Срок рассмотрения претензии – 10 (десять) рабочих дней с момента ее получения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693C3AC" w14:textId="49D16979" w:rsidR="00026F52" w:rsidRPr="00217A21" w:rsidRDefault="00026F52" w:rsidP="00B76E4C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12.3. </w:t>
      </w:r>
      <w:r w:rsidRPr="00026F52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proofErr w:type="gramStart"/>
      <w:r w:rsidRPr="00026F52">
        <w:rPr>
          <w:rFonts w:ascii="Times New Roman" w:hAnsi="Times New Roman" w:cs="Times New Roman"/>
          <w:color w:val="000000"/>
          <w:sz w:val="24"/>
          <w:szCs w:val="24"/>
        </w:rPr>
        <w:t>не достижения</w:t>
      </w:r>
      <w:proofErr w:type="gramEnd"/>
      <w:r w:rsidRPr="00026F52">
        <w:rPr>
          <w:rFonts w:ascii="Times New Roman" w:hAnsi="Times New Roman" w:cs="Times New Roman"/>
          <w:color w:val="000000"/>
          <w:sz w:val="24"/>
          <w:szCs w:val="24"/>
        </w:rPr>
        <w:t xml:space="preserve"> согласия по сложившимся спорам, стороны передают спор в Арбитражный суд Республики Башкортостан.</w:t>
      </w:r>
    </w:p>
    <w:p w14:paraId="58A1664B" w14:textId="77777777" w:rsidR="00217A21" w:rsidRPr="00E4698B" w:rsidRDefault="00217A21" w:rsidP="00026F52">
      <w:pPr>
        <w:pStyle w:val="af1"/>
        <w:numPr>
          <w:ilvl w:val="0"/>
          <w:numId w:val="5"/>
        </w:numPr>
        <w:shd w:val="clear" w:color="auto" w:fill="FFFFFF"/>
        <w:tabs>
          <w:tab w:val="clear" w:pos="708"/>
          <w:tab w:val="left" w:pos="0"/>
        </w:tabs>
        <w:spacing w:after="120"/>
        <w:ind w:left="0" w:firstLine="0"/>
        <w:jc w:val="center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ПРОЧИЕ УСЛОВИЯ</w:t>
      </w:r>
    </w:p>
    <w:p w14:paraId="42DE29F5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0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Договор  вступает в силу с момента его подписания полномочными представителями Сторон.</w:t>
      </w:r>
    </w:p>
    <w:p w14:paraId="5FFC6642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0"/>
          <w:tab w:val="left" w:pos="426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совершены в письменной форме и подписаны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уполномоченными представителями обеих Сторон.</w:t>
      </w:r>
    </w:p>
    <w:p w14:paraId="70EBCC0A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Договор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составлен и подписан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в 2 (Двух) экземплярах по одному экземпляру для каждой из Сторон.</w:t>
      </w:r>
    </w:p>
    <w:p w14:paraId="20FF8236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Уплата каких - либо штрафов (пеней, неустоек) по настоящему Договору не освобождает Стороны от исполнения своих обязательств по настоящему Договору.</w:t>
      </w:r>
    </w:p>
    <w:p w14:paraId="05331EB9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Настоящий Договор действует до полного исполнения Сторонами своих обязательств.</w:t>
      </w:r>
    </w:p>
    <w:p w14:paraId="152E4F2A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возникновения обстоятельств, влекущих признание Сторон договора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взаимозависимыми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2C9FBB53" w14:textId="77777777" w:rsidR="00217A21" w:rsidRPr="00E4698B" w:rsidRDefault="00217A21" w:rsidP="002046C2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Исполнитель подтверждает, что на момент заключения настоящего договора он:</w:t>
      </w:r>
    </w:p>
    <w:p w14:paraId="06E23A6B" w14:textId="77777777" w:rsidR="00217A21" w:rsidRPr="00E4698B" w:rsidRDefault="00217A21" w:rsidP="002046C2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- не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освобожден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FE7D77D" w14:textId="77777777" w:rsidR="00217A21" w:rsidRPr="00E4698B" w:rsidRDefault="00217A21" w:rsidP="002046C2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не является резидентом особой экономической зоны;</w:t>
      </w:r>
    </w:p>
    <w:p w14:paraId="6C42AE39" w14:textId="77777777" w:rsidR="00217A21" w:rsidRPr="00E4698B" w:rsidRDefault="00217A21" w:rsidP="002046C2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- не является лицом, местом регистрации либо местом налогового </w:t>
      </w:r>
      <w:proofErr w:type="spell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резидентства</w:t>
      </w:r>
      <w:proofErr w:type="spell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5522BC6A" w14:textId="77777777" w:rsidR="00217A21" w:rsidRPr="00E4698B" w:rsidRDefault="00217A21" w:rsidP="00B76E4C">
      <w:pPr>
        <w:pStyle w:val="af1"/>
        <w:shd w:val="clear" w:color="auto" w:fill="FFFFFF"/>
        <w:tabs>
          <w:tab w:val="clear" w:pos="708"/>
          <w:tab w:val="left" w:pos="0"/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Если у Исполнителя договора имеются либо возникнут обстоятельства, соответствующие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какому-либо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из перечисленных выше критериев, то он обязуется представить другой стороне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30A30427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>гарантирует и несет</w:t>
      </w:r>
      <w:proofErr w:type="gramEnd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</w:t>
      </w:r>
    </w:p>
    <w:p w14:paraId="78E3173E" w14:textId="77777777" w:rsidR="00217A21" w:rsidRPr="00E4698B" w:rsidRDefault="00217A21" w:rsidP="002046C2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В целях включения персональных данных специалистов Исполнителя (Заказчика) в общедоступные справочники Исполнителя (Заказчика) и предоставления доступа к информационным системам и ресурсам Исполнителя (Заказчика),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</w:t>
      </w:r>
      <w:r w:rsidRPr="00E4698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специалистов:</w:t>
      </w:r>
      <w:proofErr w:type="gramEnd"/>
    </w:p>
    <w:p w14:paraId="3AFFA5E0" w14:textId="77777777" w:rsidR="00217A21" w:rsidRPr="00E4698B" w:rsidRDefault="00217A21" w:rsidP="002046C2">
      <w:pPr>
        <w:pStyle w:val="af1"/>
        <w:shd w:val="clear" w:color="auto" w:fill="FFFFFF"/>
        <w:tabs>
          <w:tab w:val="left" w:pos="528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фамилия, имя, отчество;</w:t>
      </w:r>
    </w:p>
    <w:p w14:paraId="7C8B620E" w14:textId="77777777" w:rsidR="00217A21" w:rsidRPr="00E4698B" w:rsidRDefault="00217A21" w:rsidP="002046C2">
      <w:pPr>
        <w:pStyle w:val="af1"/>
        <w:shd w:val="clear" w:color="auto" w:fill="FFFFFF"/>
        <w:tabs>
          <w:tab w:val="left" w:pos="528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место работы (наименование организации);</w:t>
      </w:r>
    </w:p>
    <w:p w14:paraId="0A3DB192" w14:textId="77777777" w:rsidR="00217A21" w:rsidRPr="00E4698B" w:rsidRDefault="00217A21" w:rsidP="002046C2">
      <w:pPr>
        <w:pStyle w:val="af1"/>
        <w:shd w:val="clear" w:color="auto" w:fill="FFFFFF"/>
        <w:tabs>
          <w:tab w:val="left" w:pos="528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должность;</w:t>
      </w:r>
    </w:p>
    <w:p w14:paraId="7BD1D287" w14:textId="77777777" w:rsidR="00217A21" w:rsidRPr="00E4698B" w:rsidRDefault="00217A21" w:rsidP="00B76E4C">
      <w:pPr>
        <w:pStyle w:val="af1"/>
        <w:shd w:val="clear" w:color="auto" w:fill="FFFFFF"/>
        <w:tabs>
          <w:tab w:val="left" w:pos="528"/>
        </w:tabs>
        <w:spacing w:after="120"/>
        <w:ind w:left="709"/>
        <w:jc w:val="both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- контактный телефон.</w:t>
      </w:r>
    </w:p>
    <w:p w14:paraId="3B86707E" w14:textId="77777777" w:rsidR="00217A21" w:rsidRPr="00E4698B" w:rsidRDefault="00217A21" w:rsidP="00B76E4C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12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>Исполнитель обязуется обеспечить конфиденциальность персональных данных работников Заказчик,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РФ.</w:t>
      </w:r>
    </w:p>
    <w:p w14:paraId="2F965762" w14:textId="77777777" w:rsidR="00217A21" w:rsidRPr="00E4698B" w:rsidRDefault="00217A21" w:rsidP="002046C2">
      <w:pPr>
        <w:pStyle w:val="af1"/>
        <w:numPr>
          <w:ilvl w:val="1"/>
          <w:numId w:val="5"/>
        </w:numPr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eastAsia="OpenSymbol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proofErr w:type="gramStart"/>
      <w:r w:rsidRPr="00E4698B">
        <w:rPr>
          <w:rFonts w:ascii="Times New Roman" w:hAnsi="Times New Roman" w:cs="Times New Roman"/>
          <w:sz w:val="24"/>
          <w:szCs w:val="24"/>
        </w:rPr>
        <w:t>гарантирует и несет</w:t>
      </w:r>
      <w:proofErr w:type="gramEnd"/>
      <w:r w:rsidRPr="00E4698B">
        <w:rPr>
          <w:rFonts w:ascii="Times New Roman" w:hAnsi="Times New Roman" w:cs="Times New Roman"/>
          <w:sz w:val="24"/>
          <w:szCs w:val="24"/>
        </w:rPr>
        <w:t xml:space="preserve"> ответственность в том, что при оказании услуг:</w:t>
      </w:r>
    </w:p>
    <w:p w14:paraId="35A31AA0" w14:textId="77777777" w:rsidR="00217A21" w:rsidRPr="00E4698B" w:rsidRDefault="00217A21" w:rsidP="00217A21">
      <w:pPr>
        <w:pStyle w:val="af1"/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8B">
        <w:rPr>
          <w:rFonts w:ascii="Times New Roman" w:hAnsi="Times New Roman" w:cs="Times New Roman"/>
          <w:sz w:val="24"/>
          <w:szCs w:val="24"/>
        </w:rPr>
        <w:t>-  не нарушены патентные/исключительные права третьих лиц;</w:t>
      </w:r>
    </w:p>
    <w:p w14:paraId="4D4145AA" w14:textId="77777777" w:rsidR="00217A21" w:rsidRPr="00E4698B" w:rsidRDefault="00217A21" w:rsidP="00217A21">
      <w:pPr>
        <w:pStyle w:val="af1"/>
        <w:shd w:val="clear" w:color="auto" w:fill="FFFFFF"/>
        <w:tabs>
          <w:tab w:val="left" w:pos="52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98B">
        <w:rPr>
          <w:rFonts w:ascii="Times New Roman" w:hAnsi="Times New Roman" w:cs="Times New Roman"/>
          <w:sz w:val="24"/>
          <w:szCs w:val="24"/>
        </w:rP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14:paraId="5C1A66EB" w14:textId="77777777" w:rsidR="00217A21" w:rsidRPr="00E4698B" w:rsidRDefault="00217A21" w:rsidP="00217A21">
      <w:pPr>
        <w:pStyle w:val="af1"/>
        <w:shd w:val="clear" w:color="auto" w:fill="FFFFFF"/>
        <w:tabs>
          <w:tab w:val="left" w:pos="52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98B">
        <w:rPr>
          <w:rFonts w:ascii="Times New Roman" w:hAnsi="Times New Roman" w:cs="Times New Roman"/>
          <w:sz w:val="24"/>
          <w:szCs w:val="24"/>
        </w:rPr>
        <w:t xml:space="preserve">- в случае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</w:t>
      </w:r>
      <w:proofErr w:type="gramStart"/>
      <w:r w:rsidRPr="00E4698B">
        <w:rPr>
          <w:rFonts w:ascii="Times New Roman" w:hAnsi="Times New Roman" w:cs="Times New Roman"/>
          <w:sz w:val="24"/>
          <w:szCs w:val="24"/>
        </w:rPr>
        <w:t>признает себя/берет</w:t>
      </w:r>
      <w:proofErr w:type="gramEnd"/>
      <w:r w:rsidRPr="00E4698B">
        <w:rPr>
          <w:rFonts w:ascii="Times New Roman" w:hAnsi="Times New Roman" w:cs="Times New Roman"/>
          <w:sz w:val="24"/>
          <w:szCs w:val="24"/>
        </w:rPr>
        <w:t xml:space="preserve"> на себя роль надлежащего ответчика во всех судебных инстанциях (государственных органах).</w:t>
      </w:r>
    </w:p>
    <w:p w14:paraId="7BEB2F3E" w14:textId="77777777" w:rsidR="00217A21" w:rsidRPr="00E4698B" w:rsidRDefault="00217A21" w:rsidP="00026F52">
      <w:pPr>
        <w:pStyle w:val="af1"/>
        <w:numPr>
          <w:ilvl w:val="0"/>
          <w:numId w:val="5"/>
        </w:numPr>
        <w:shd w:val="clear" w:color="auto" w:fill="FFFFFF"/>
        <w:tabs>
          <w:tab w:val="clear" w:pos="708"/>
          <w:tab w:val="left" w:pos="0"/>
        </w:tabs>
        <w:spacing w:after="120"/>
        <w:ind w:left="0" w:firstLine="0"/>
        <w:jc w:val="center"/>
        <w:rPr>
          <w:rFonts w:ascii="Times New Roman" w:hAnsi="Times New Roman" w:cs="Times New Roman"/>
        </w:rPr>
      </w:pPr>
      <w:r w:rsidRPr="00E469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РЕКВИЗИТЫ СТОРОН</w:t>
      </w:r>
    </w:p>
    <w:tbl>
      <w:tblPr>
        <w:tblStyle w:val="af7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7"/>
        <w:gridCol w:w="1134"/>
        <w:gridCol w:w="4252"/>
      </w:tblGrid>
      <w:tr w:rsidR="004C55EE" w:rsidRPr="00217A21" w14:paraId="23DDC1D9" w14:textId="77777777" w:rsidTr="004C55EE">
        <w:tc>
          <w:tcPr>
            <w:tcW w:w="4237" w:type="dxa"/>
          </w:tcPr>
          <w:p w14:paraId="196AAD0D" w14:textId="77777777" w:rsidR="004C55EE" w:rsidRPr="00217A21" w:rsidRDefault="004C55EE" w:rsidP="00225756">
            <w:pPr>
              <w:pStyle w:val="af5"/>
              <w:spacing w:after="0"/>
            </w:pPr>
            <w:r w:rsidRPr="00217A21">
              <w:rPr>
                <w:b/>
              </w:rPr>
              <w:t>Продавец:</w:t>
            </w:r>
          </w:p>
        </w:tc>
        <w:tc>
          <w:tcPr>
            <w:tcW w:w="1134" w:type="dxa"/>
          </w:tcPr>
          <w:p w14:paraId="2C7D85F2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4252" w:type="dxa"/>
          </w:tcPr>
          <w:p w14:paraId="66884D8F" w14:textId="77777777" w:rsidR="004C55EE" w:rsidRPr="00217A21" w:rsidRDefault="004C55EE" w:rsidP="00225756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b/>
                <w:sz w:val="24"/>
                <w:szCs w:val="24"/>
              </w:rPr>
              <w:t>«Покупатель»: ООО «Медсервис»</w:t>
            </w:r>
          </w:p>
          <w:p w14:paraId="16144D14" w14:textId="77777777" w:rsidR="004C55EE" w:rsidRPr="00217A21" w:rsidRDefault="004C55EE" w:rsidP="00225756">
            <w:pPr>
              <w:pStyle w:val="af5"/>
              <w:spacing w:after="0"/>
            </w:pPr>
          </w:p>
        </w:tc>
      </w:tr>
      <w:tr w:rsidR="004C55EE" w:rsidRPr="00217A21" w14:paraId="045C2C65" w14:textId="77777777" w:rsidTr="004C55EE">
        <w:tc>
          <w:tcPr>
            <w:tcW w:w="4237" w:type="dxa"/>
          </w:tcPr>
          <w:p w14:paraId="0D62638C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1134" w:type="dxa"/>
          </w:tcPr>
          <w:p w14:paraId="1291B0CD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4252" w:type="dxa"/>
          </w:tcPr>
          <w:p w14:paraId="7A387220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453264 Республика Башкортостан, г. Салават, Октябрьская 35</w:t>
            </w:r>
          </w:p>
          <w:p w14:paraId="627F24AB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 40702810600200000011</w:t>
            </w:r>
          </w:p>
          <w:p w14:paraId="42AE9574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к/с 30101810200000000914</w:t>
            </w:r>
          </w:p>
          <w:p w14:paraId="3EA85B1B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Уфимский филиал АБ «Россия»</w:t>
            </w:r>
          </w:p>
          <w:p w14:paraId="5BBBFE16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048071914</w:t>
            </w:r>
          </w:p>
          <w:p w14:paraId="560F85AE" w14:textId="77777777" w:rsidR="004C55EE" w:rsidRPr="00217A21" w:rsidRDefault="004C55EE" w:rsidP="00225756">
            <w:pPr>
              <w:shd w:val="clear" w:color="auto" w:fill="FFFFFF"/>
              <w:tabs>
                <w:tab w:val="left" w:pos="380"/>
                <w:tab w:val="left" w:pos="634"/>
              </w:tabs>
              <w:spacing w:line="276" w:lineRule="auto"/>
              <w:ind w:left="-74"/>
              <w:jc w:val="both"/>
              <w:rPr>
                <w:rFonts w:ascii="Times New Roman" w:hAnsi="Times New Roman" w:cs="Times New Roman"/>
              </w:rPr>
            </w:pPr>
            <w:r w:rsidRPr="00217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ИНН/КПП 0266023905/026601001</w:t>
            </w:r>
          </w:p>
          <w:p w14:paraId="2C884F6F" w14:textId="77777777" w:rsidR="004C55EE" w:rsidRPr="00217A21" w:rsidRDefault="004C55EE" w:rsidP="00225756">
            <w:pPr>
              <w:pStyle w:val="af5"/>
              <w:spacing w:after="0"/>
            </w:pPr>
          </w:p>
        </w:tc>
      </w:tr>
      <w:tr w:rsidR="004C55EE" w:rsidRPr="00217A21" w14:paraId="3B919556" w14:textId="77777777" w:rsidTr="004C55EE">
        <w:tc>
          <w:tcPr>
            <w:tcW w:w="4237" w:type="dxa"/>
          </w:tcPr>
          <w:p w14:paraId="5F1FD4B7" w14:textId="77777777" w:rsidR="004C55EE" w:rsidRPr="00217A21" w:rsidRDefault="004C55EE" w:rsidP="00225756">
            <w:pPr>
              <w:pStyle w:val="af5"/>
              <w:spacing w:after="0"/>
            </w:pPr>
            <w:r w:rsidRPr="00217A21">
              <w:t>_______________ / __________</w:t>
            </w:r>
          </w:p>
        </w:tc>
        <w:tc>
          <w:tcPr>
            <w:tcW w:w="1134" w:type="dxa"/>
          </w:tcPr>
          <w:p w14:paraId="633048E5" w14:textId="77777777" w:rsidR="004C55EE" w:rsidRPr="00217A21" w:rsidRDefault="004C55EE" w:rsidP="00225756">
            <w:pPr>
              <w:pStyle w:val="af5"/>
              <w:spacing w:after="0"/>
            </w:pPr>
          </w:p>
        </w:tc>
        <w:tc>
          <w:tcPr>
            <w:tcW w:w="4252" w:type="dxa"/>
          </w:tcPr>
          <w:p w14:paraId="4E695FEB" w14:textId="6FAADFF4" w:rsidR="004C55EE" w:rsidRPr="00217A21" w:rsidRDefault="004C55EE" w:rsidP="00225756">
            <w:pPr>
              <w:pStyle w:val="af5"/>
              <w:spacing w:after="0"/>
            </w:pPr>
            <w:r w:rsidRPr="00217A21">
              <w:t>_______________ / С.В. Мовергоз</w:t>
            </w:r>
          </w:p>
        </w:tc>
      </w:tr>
    </w:tbl>
    <w:p w14:paraId="4101652C" w14:textId="77777777" w:rsidR="00842F69" w:rsidRPr="00217A21" w:rsidRDefault="00842F69">
      <w:pPr>
        <w:pStyle w:val="af1"/>
        <w:shd w:val="clear" w:color="auto" w:fill="FFFFFF"/>
        <w:tabs>
          <w:tab w:val="left" w:pos="1417"/>
          <w:tab w:val="left" w:pos="1778"/>
        </w:tabs>
        <w:ind w:left="709"/>
        <w:rPr>
          <w:rFonts w:ascii="Times New Roman" w:hAnsi="Times New Roman" w:cs="Times New Roman"/>
        </w:rPr>
      </w:pPr>
    </w:p>
    <w:p w14:paraId="08C1F814" w14:textId="2CD0D224" w:rsidR="00842F69" w:rsidRPr="00217A21" w:rsidRDefault="00842F69">
      <w:pPr>
        <w:ind w:firstLine="480"/>
        <w:jc w:val="both"/>
        <w:rPr>
          <w:rFonts w:ascii="Times New Roman" w:hAnsi="Times New Roman" w:cs="Times New Roman"/>
        </w:rPr>
      </w:pPr>
    </w:p>
    <w:sectPr w:rsidR="00842F69" w:rsidRPr="00217A21" w:rsidSect="003E75E8">
      <w:footerReference w:type="default" r:id="rId8"/>
      <w:pgSz w:w="11906" w:h="16838"/>
      <w:pgMar w:top="568" w:right="567" w:bottom="766" w:left="1134" w:header="0" w:footer="2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0B3F4" w14:textId="77777777" w:rsidR="00575FE5" w:rsidRDefault="00575FE5">
      <w:pPr>
        <w:spacing w:after="0" w:line="240" w:lineRule="auto"/>
      </w:pPr>
      <w:r>
        <w:separator/>
      </w:r>
    </w:p>
  </w:endnote>
  <w:endnote w:type="continuationSeparator" w:id="0">
    <w:p w14:paraId="44F7ABAD" w14:textId="77777777" w:rsidR="00575FE5" w:rsidRDefault="00575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Droid Sans Fallback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3E75E8" w:rsidRPr="003E75E8" w14:paraId="7F8200A4" w14:textId="77777777" w:rsidTr="00225756">
      <w:tc>
        <w:tcPr>
          <w:tcW w:w="4237" w:type="dxa"/>
        </w:tcPr>
        <w:p w14:paraId="14B3B45E" w14:textId="1FA9D134" w:rsidR="003E75E8" w:rsidRPr="00371DE9" w:rsidRDefault="00371DE9" w:rsidP="003E75E8">
          <w:pPr>
            <w:pStyle w:val="af5"/>
            <w:spacing w:after="0"/>
            <w:rPr>
              <w:sz w:val="20"/>
              <w:szCs w:val="20"/>
            </w:rPr>
          </w:pPr>
          <w:r w:rsidRPr="00371DE9">
            <w:rPr>
              <w:sz w:val="20"/>
              <w:szCs w:val="20"/>
            </w:rPr>
            <w:t>Продавец</w:t>
          </w:r>
          <w:r w:rsidR="003E75E8" w:rsidRPr="00371DE9">
            <w:rPr>
              <w:sz w:val="20"/>
              <w:szCs w:val="20"/>
            </w:rPr>
            <w:t xml:space="preserve"> __</w:t>
          </w:r>
          <w:r>
            <w:rPr>
              <w:sz w:val="20"/>
              <w:szCs w:val="20"/>
            </w:rPr>
            <w:t>____________________</w:t>
          </w:r>
          <w:r w:rsidR="003E75E8"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4D1B33B1" w14:textId="77777777" w:rsidR="003E75E8" w:rsidRPr="00371DE9" w:rsidRDefault="003E75E8" w:rsidP="003E75E8">
          <w:pPr>
            <w:pStyle w:val="af5"/>
            <w:spacing w:after="0"/>
            <w:rPr>
              <w:sz w:val="20"/>
              <w:szCs w:val="20"/>
            </w:rPr>
          </w:pPr>
        </w:p>
      </w:tc>
      <w:tc>
        <w:tcPr>
          <w:tcW w:w="4252" w:type="dxa"/>
        </w:tcPr>
        <w:p w14:paraId="279AFA53" w14:textId="50CB6EE3" w:rsidR="003E75E8" w:rsidRPr="00371DE9" w:rsidRDefault="00371DE9" w:rsidP="003E75E8">
          <w:pPr>
            <w:pStyle w:val="af5"/>
            <w:spacing w:after="0"/>
            <w:rPr>
              <w:sz w:val="20"/>
              <w:szCs w:val="20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2EBF3C5" w14:textId="1CC8C6CA" w:rsidR="00842F69" w:rsidRPr="00371DE9" w:rsidRDefault="003E75E8" w:rsidP="003E75E8">
    <w:pPr>
      <w:pStyle w:val="ae"/>
      <w:jc w:val="right"/>
      <w:rPr>
        <w:rFonts w:ascii="Times New Roman" w:hAnsi="Times New Roman" w:cs="Times New Roman"/>
      </w:rPr>
    </w:pPr>
    <w:r w:rsidRPr="00371DE9">
      <w:rPr>
        <w:rFonts w:ascii="Times New Roman" w:hAnsi="Times New Roman" w:cs="Times New Roman"/>
        <w:sz w:val="24"/>
        <w:szCs w:val="24"/>
      </w:rPr>
      <w:t xml:space="preserve">Страница </w:t>
    </w:r>
    <w:r w:rsidRPr="00371DE9">
      <w:rPr>
        <w:rFonts w:ascii="Times New Roman" w:hAnsi="Times New Roman" w:cs="Times New Roman"/>
        <w:b/>
        <w:sz w:val="24"/>
        <w:szCs w:val="24"/>
      </w:rPr>
      <w:fldChar w:fldCharType="begin"/>
    </w:r>
    <w:r w:rsidRPr="00371DE9">
      <w:rPr>
        <w:rFonts w:ascii="Times New Roman" w:hAnsi="Times New Roman" w:cs="Times New Roman"/>
        <w:b/>
        <w:sz w:val="24"/>
        <w:szCs w:val="24"/>
      </w:rPr>
      <w:instrText xml:space="preserve"> PAGE   \* MERGEFORMAT </w:instrText>
    </w:r>
    <w:r w:rsidRPr="00371DE9">
      <w:rPr>
        <w:rFonts w:ascii="Times New Roman" w:hAnsi="Times New Roman" w:cs="Times New Roman"/>
        <w:b/>
        <w:sz w:val="24"/>
        <w:szCs w:val="24"/>
      </w:rPr>
      <w:fldChar w:fldCharType="separate"/>
    </w:r>
    <w:r w:rsidR="0009161E">
      <w:rPr>
        <w:rFonts w:ascii="Times New Roman" w:hAnsi="Times New Roman" w:cs="Times New Roman"/>
        <w:b/>
        <w:noProof/>
        <w:sz w:val="24"/>
        <w:szCs w:val="24"/>
      </w:rPr>
      <w:t>5</w:t>
    </w:r>
    <w:r w:rsidRPr="00371DE9">
      <w:rPr>
        <w:rFonts w:ascii="Times New Roman" w:hAnsi="Times New Roman" w:cs="Times New Roman"/>
        <w:b/>
        <w:sz w:val="24"/>
        <w:szCs w:val="24"/>
      </w:rPr>
      <w:fldChar w:fldCharType="end"/>
    </w:r>
    <w:r w:rsidRPr="00371DE9">
      <w:rPr>
        <w:rFonts w:ascii="Times New Roman" w:hAnsi="Times New Roman" w:cs="Times New Roman"/>
        <w:sz w:val="24"/>
        <w:szCs w:val="24"/>
      </w:rPr>
      <w:t xml:space="preserve"> из </w:t>
    </w:r>
    <w:r w:rsidRPr="00371DE9">
      <w:rPr>
        <w:rFonts w:ascii="Times New Roman" w:hAnsi="Times New Roman" w:cs="Times New Roman"/>
        <w:b/>
        <w:sz w:val="24"/>
        <w:szCs w:val="24"/>
      </w:rPr>
      <w:fldChar w:fldCharType="begin"/>
    </w:r>
    <w:r w:rsidRPr="00371DE9">
      <w:rPr>
        <w:rFonts w:ascii="Times New Roman" w:hAnsi="Times New Roman" w:cs="Times New Roman"/>
        <w:b/>
        <w:sz w:val="24"/>
        <w:szCs w:val="24"/>
      </w:rPr>
      <w:instrText xml:space="preserve"> SECTIONPAGES  \* Arabic  \* MERGEFORMAT </w:instrText>
    </w:r>
    <w:r w:rsidRPr="00371DE9">
      <w:rPr>
        <w:rFonts w:ascii="Times New Roman" w:hAnsi="Times New Roman" w:cs="Times New Roman"/>
        <w:b/>
        <w:sz w:val="24"/>
        <w:szCs w:val="24"/>
      </w:rPr>
      <w:fldChar w:fldCharType="separate"/>
    </w:r>
    <w:r w:rsidR="0009161E">
      <w:rPr>
        <w:rFonts w:ascii="Times New Roman" w:hAnsi="Times New Roman" w:cs="Times New Roman"/>
        <w:b/>
        <w:noProof/>
        <w:sz w:val="24"/>
        <w:szCs w:val="24"/>
      </w:rPr>
      <w:t>5</w:t>
    </w:r>
    <w:r w:rsidRPr="00371DE9">
      <w:rPr>
        <w:rFonts w:ascii="Times New Roman" w:hAnsi="Times New Roman" w:cs="Times New Roman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219F5" w14:textId="77777777" w:rsidR="00575FE5" w:rsidRDefault="00575FE5">
      <w:pPr>
        <w:spacing w:after="0" w:line="240" w:lineRule="auto"/>
      </w:pPr>
      <w:r>
        <w:separator/>
      </w:r>
    </w:p>
  </w:footnote>
  <w:footnote w:type="continuationSeparator" w:id="0">
    <w:p w14:paraId="7567CD1C" w14:textId="77777777" w:rsidR="00575FE5" w:rsidRDefault="00575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9B0"/>
    <w:multiLevelType w:val="multilevel"/>
    <w:tmpl w:val="86B44A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9527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1A16AB"/>
    <w:multiLevelType w:val="multilevel"/>
    <w:tmpl w:val="BCDCDBDE"/>
    <w:lvl w:ilvl="0">
      <w:start w:val="1"/>
      <w:numFmt w:val="decimal"/>
      <w:lvlText w:val="4.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02B18B2"/>
    <w:multiLevelType w:val="multilevel"/>
    <w:tmpl w:val="14B6D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9CC74D5"/>
    <w:multiLevelType w:val="multilevel"/>
    <w:tmpl w:val="D576A2F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17D2578"/>
    <w:multiLevelType w:val="multilevel"/>
    <w:tmpl w:val="3362A84A"/>
    <w:lvl w:ilvl="0">
      <w:start w:val="9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>
    <w:nsid w:val="47BF34F5"/>
    <w:multiLevelType w:val="multilevel"/>
    <w:tmpl w:val="A8683592"/>
    <w:lvl w:ilvl="0">
      <w:start w:val="3"/>
      <w:numFmt w:val="decimal"/>
      <w:lvlText w:val="4.%1."/>
      <w:lvlJc w:val="left"/>
      <w:pPr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7">
    <w:nsid w:val="510629CD"/>
    <w:multiLevelType w:val="multilevel"/>
    <w:tmpl w:val="31CA98EC"/>
    <w:lvl w:ilvl="0">
      <w:start w:val="13"/>
      <w:numFmt w:val="decimal"/>
      <w:lvlText w:val="%1."/>
      <w:lvlJc w:val="left"/>
      <w:pPr>
        <w:ind w:left="720" w:hanging="360"/>
      </w:pPr>
      <w:rPr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8">
    <w:nsid w:val="541E57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B1C1625"/>
    <w:multiLevelType w:val="multilevel"/>
    <w:tmpl w:val="9F0C1B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">
    <w:nsid w:val="699848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8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2F69"/>
    <w:rsid w:val="00026F52"/>
    <w:rsid w:val="000500A3"/>
    <w:rsid w:val="0009161E"/>
    <w:rsid w:val="000F5CEA"/>
    <w:rsid w:val="00217A21"/>
    <w:rsid w:val="002B55D9"/>
    <w:rsid w:val="00371DE9"/>
    <w:rsid w:val="00373168"/>
    <w:rsid w:val="003E75E8"/>
    <w:rsid w:val="00441DFF"/>
    <w:rsid w:val="004C55EE"/>
    <w:rsid w:val="00575FE5"/>
    <w:rsid w:val="005F3FB2"/>
    <w:rsid w:val="006C158E"/>
    <w:rsid w:val="006C73FC"/>
    <w:rsid w:val="00764ADA"/>
    <w:rsid w:val="0076766A"/>
    <w:rsid w:val="00842F69"/>
    <w:rsid w:val="008874E7"/>
    <w:rsid w:val="00971030"/>
    <w:rsid w:val="00A22CB5"/>
    <w:rsid w:val="00B53425"/>
    <w:rsid w:val="00B76E4C"/>
    <w:rsid w:val="00C0770F"/>
    <w:rsid w:val="00C503EA"/>
    <w:rsid w:val="00C76694"/>
    <w:rsid w:val="00D12E75"/>
    <w:rsid w:val="00E02FB1"/>
    <w:rsid w:val="00E553FA"/>
    <w:rsid w:val="00ED5310"/>
    <w:rsid w:val="00FE3280"/>
    <w:rsid w:val="31998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82B9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tabs>
        <w:tab w:val="left" w:pos="708"/>
      </w:tabs>
      <w:suppressAutoHyphens/>
    </w:pPr>
    <w:rPr>
      <w:rFonts w:ascii="Arial" w:eastAsia="Times New Roman" w:hAnsi="Arial" w:cs="Arial"/>
      <w:color w:val="00000A"/>
      <w:sz w:val="20"/>
      <w:szCs w:val="20"/>
    </w:rPr>
  </w:style>
  <w:style w:type="paragraph" w:styleId="1">
    <w:name w:val="heading 1"/>
    <w:basedOn w:val="a"/>
    <w:next w:val="Textbody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Textbody"/>
    <w:pPr>
      <w:keepNext/>
      <w:widowControl/>
      <w:numPr>
        <w:ilvl w:val="2"/>
        <w:numId w:val="1"/>
      </w:numPr>
      <w:jc w:val="both"/>
      <w:outlineLvl w:val="2"/>
    </w:pPr>
    <w:rPr>
      <w:rFonts w:ascii="Times New Roman" w:hAnsi="Times New Rom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cs="Arial"/>
      <w:sz w:val="0"/>
      <w:szCs w:val="0"/>
    </w:rPr>
  </w:style>
  <w:style w:type="character" w:customStyle="1" w:styleId="a4">
    <w:name w:val="Нижний колонтитул Знак"/>
    <w:basedOn w:val="a0"/>
    <w:rPr>
      <w:rFonts w:ascii="Arial" w:hAnsi="Arial" w:cs="Arial"/>
    </w:rPr>
  </w:style>
  <w:style w:type="character" w:styleId="a5">
    <w:name w:val="page number"/>
    <w:basedOn w:val="a0"/>
    <w:rPr>
      <w:rFonts w:cs="Times New Roman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rPr>
      <w:rFonts w:ascii="Arial" w:hAnsi="Arial" w:cs="Arial"/>
    </w:rPr>
  </w:style>
  <w:style w:type="character" w:customStyle="1" w:styleId="xdtextbox1">
    <w:name w:val="xdtextbox1"/>
    <w:basedOn w:val="a0"/>
    <w:rPr>
      <w:color w:val="00000A"/>
      <w:shd w:val="clear" w:color="auto" w:fill="FFFFFF"/>
    </w:rPr>
  </w:style>
  <w:style w:type="character" w:customStyle="1" w:styleId="InternetLink">
    <w:name w:val="Internet Link"/>
    <w:basedOn w:val="a0"/>
    <w:rPr>
      <w:color w:val="0000FF"/>
      <w:u w:val="single"/>
      <w:lang w:val="en-US" w:eastAsia="en-US" w:bidi="en-US"/>
    </w:rPr>
  </w:style>
  <w:style w:type="character" w:customStyle="1" w:styleId="30">
    <w:name w:val="Заголовок 3 Знак"/>
    <w:basedOn w:val="a0"/>
    <w:rPr>
      <w:sz w:val="24"/>
      <w:lang w:val="en-US"/>
    </w:rPr>
  </w:style>
  <w:style w:type="character" w:customStyle="1" w:styleId="a8">
    <w:name w:val="Основной текст Знак"/>
    <w:basedOn w:val="a0"/>
    <w:rPr>
      <w:color w:val="FF0000"/>
      <w:sz w:val="24"/>
      <w:lang w:val="de-DE"/>
    </w:rPr>
  </w:style>
  <w:style w:type="character" w:customStyle="1" w:styleId="a9">
    <w:name w:val="Название Знак"/>
    <w:basedOn w:val="a0"/>
    <w:rPr>
      <w:b/>
      <w:caps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aa">
    <w:name w:val="Текст Знак"/>
    <w:basedOn w:val="a0"/>
    <w:rPr>
      <w:rFonts w:ascii="Courier New" w:hAnsi="Courier New" w:cs="Courier New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color w:val="000000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3">
    <w:name w:val="ListLabel 3"/>
    <w:rPr>
      <w:color w:val="000000"/>
    </w:rPr>
  </w:style>
  <w:style w:type="character" w:customStyle="1" w:styleId="ListLabel4">
    <w:name w:val="ListLabel 4"/>
    <w:rPr>
      <w:rFonts w:cs="Symbol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Textbody">
    <w:name w:val="Text body"/>
    <w:basedOn w:val="a"/>
    <w:pPr>
      <w:widowControl/>
    </w:pPr>
    <w:rPr>
      <w:rFonts w:ascii="Times New Roman" w:hAnsi="Times New Roman" w:cs="Times New Roman"/>
      <w:color w:val="FF0000"/>
      <w:sz w:val="24"/>
      <w:lang w:val="de-DE"/>
    </w:rPr>
  </w:style>
  <w:style w:type="paragraph" w:styleId="ab">
    <w:name w:val="List"/>
    <w:basedOn w:val="Textbody"/>
    <w:rPr>
      <w:rFonts w:cs="Lohit Hindi"/>
    </w:rPr>
  </w:style>
  <w:style w:type="paragraph" w:styleId="ac">
    <w:name w:val="caption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Lohit Hindi"/>
    </w:rPr>
  </w:style>
  <w:style w:type="paragraph" w:styleId="ad">
    <w:name w:val="Document Map"/>
    <w:basedOn w:val="a"/>
    <w:pPr>
      <w:shd w:val="clear" w:color="auto" w:fill="000080"/>
    </w:pPr>
    <w:rPr>
      <w:rFonts w:ascii="Tahoma" w:hAnsi="Tahoma" w:cs="Tahoma"/>
    </w:rPr>
  </w:style>
  <w:style w:type="paragraph" w:styleId="ae">
    <w:name w:val="footer"/>
    <w:basedOn w:val="a"/>
    <w:pPr>
      <w:suppressLineNumbers/>
      <w:tabs>
        <w:tab w:val="center" w:pos="4677"/>
        <w:tab w:val="right" w:pos="9355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styleId="af0">
    <w:name w:val="header"/>
    <w:basedOn w:val="a"/>
    <w:pPr>
      <w:suppressLineNumbers/>
      <w:tabs>
        <w:tab w:val="center" w:pos="4677"/>
        <w:tab w:val="right" w:pos="9355"/>
      </w:tabs>
    </w:pPr>
  </w:style>
  <w:style w:type="paragraph" w:styleId="af1">
    <w:name w:val="List Paragraph"/>
    <w:basedOn w:val="a"/>
    <w:qFormat/>
    <w:pPr>
      <w:ind w:left="720"/>
    </w:pPr>
  </w:style>
  <w:style w:type="paragraph" w:customStyle="1" w:styleId="CMSHeadL4">
    <w:name w:val="CMS Head L4"/>
    <w:basedOn w:val="a"/>
    <w:pPr>
      <w:widowControl/>
      <w:spacing w:after="240"/>
      <w:jc w:val="both"/>
    </w:pPr>
    <w:rPr>
      <w:rFonts w:ascii="Times New Roman" w:hAnsi="Times New Roman" w:cs="Times New Roman"/>
      <w:sz w:val="22"/>
      <w:szCs w:val="24"/>
      <w:lang w:eastAsia="ar-SA"/>
    </w:rPr>
  </w:style>
  <w:style w:type="paragraph" w:styleId="af2">
    <w:name w:val="Title"/>
    <w:basedOn w:val="a"/>
    <w:next w:val="af3"/>
    <w:pPr>
      <w:widowControl/>
      <w:jc w:val="center"/>
    </w:pPr>
    <w:rPr>
      <w:rFonts w:ascii="Times New Roman" w:hAnsi="Times New Roman" w:cs="Times New Roman"/>
      <w:b/>
      <w:bCs/>
      <w:caps/>
      <w:sz w:val="36"/>
      <w:szCs w:val="36"/>
    </w:rPr>
  </w:style>
  <w:style w:type="paragraph" w:styleId="af3">
    <w:name w:val="Subtitle"/>
    <w:basedOn w:val="Heading"/>
    <w:next w:val="Textbody"/>
    <w:pPr>
      <w:jc w:val="center"/>
    </w:pPr>
    <w:rPr>
      <w:i/>
      <w:iCs/>
    </w:rPr>
  </w:style>
  <w:style w:type="paragraph" w:styleId="af4">
    <w:name w:val="Plain Text"/>
    <w:basedOn w:val="a"/>
    <w:pPr>
      <w:widowControl/>
    </w:pPr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tabs>
        <w:tab w:val="left" w:pos="708"/>
      </w:tabs>
      <w:suppressAutoHyphens/>
      <w:ind w:firstLine="720"/>
    </w:pPr>
    <w:rPr>
      <w:rFonts w:ascii="Arial" w:eastAsia="Times New Roman" w:hAnsi="Arial" w:cs="Arial"/>
      <w:color w:val="00000A"/>
      <w:sz w:val="20"/>
      <w:szCs w:val="20"/>
    </w:rPr>
  </w:style>
  <w:style w:type="paragraph" w:styleId="af5">
    <w:name w:val="Normal (Web)"/>
    <w:basedOn w:val="a"/>
    <w:pPr>
      <w:widowControl/>
      <w:spacing w:before="28" w:after="28"/>
    </w:pPr>
    <w:rPr>
      <w:rFonts w:ascii="Times New Roman" w:hAnsi="Times New Roman" w:cs="Times New Roman"/>
      <w:sz w:val="24"/>
      <w:szCs w:val="24"/>
    </w:rPr>
  </w:style>
  <w:style w:type="paragraph" w:styleId="af6">
    <w:name w:val="No Spacing"/>
    <w:pPr>
      <w:widowControl w:val="0"/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0"/>
      <w:szCs w:val="20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unhideWhenUsed/>
    <w:rsid w:val="004C5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1948</Words>
  <Characters>11104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         от «    »  ___________ 2010г</vt:lpstr>
      <vt:lpstr>ДОГОВОР №         от «    »  ___________ 2010г</vt:lpstr>
    </vt:vector>
  </TitlesOfParts>
  <Company>HP</Company>
  <LinksUpToDate>false</LinksUpToDate>
  <CharactersWithSpaces>13026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        от «    »  ___________ 2010г</dc:title>
  <dc:creator>31gsn</dc:creator>
  <cp:lastModifiedBy>Могильников Алексей Федерович</cp:lastModifiedBy>
  <cp:revision>87</cp:revision>
  <cp:lastPrinted>2012-04-28T04:04:00Z</cp:lastPrinted>
  <dcterms:created xsi:type="dcterms:W3CDTF">2011-05-04T04:51:00Z</dcterms:created>
  <dcterms:modified xsi:type="dcterms:W3CDTF">2018-12-11T11:33:00Z</dcterms:modified>
</cp:coreProperties>
</file>